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A1C1E" w14:textId="569038A1" w:rsidR="00BA4EC4" w:rsidRDefault="00BA4EC4" w:rsidP="009B6FFC">
      <w:pPr>
        <w:spacing w:before="218" w:after="240" w:line="360" w:lineRule="auto"/>
        <w:jc w:val="center"/>
        <w:rPr>
          <w:rFonts w:ascii="Georgia" w:hAnsi="Georgia" w:cs="Arial"/>
          <w:b/>
          <w:sz w:val="36"/>
          <w:szCs w:val="36"/>
        </w:rPr>
      </w:pPr>
    </w:p>
    <w:p w14:paraId="75D962CF" w14:textId="77777777" w:rsidR="00F35FEF" w:rsidRPr="006D1F69" w:rsidRDefault="00F35FEF" w:rsidP="009B6FFC">
      <w:pPr>
        <w:spacing w:before="218" w:after="240" w:line="360" w:lineRule="auto"/>
        <w:jc w:val="center"/>
        <w:rPr>
          <w:rFonts w:ascii="Georgia" w:hAnsi="Georgia" w:cs="Arial"/>
          <w:b/>
          <w:sz w:val="36"/>
          <w:szCs w:val="36"/>
        </w:rPr>
      </w:pPr>
    </w:p>
    <w:p w14:paraId="468A603B" w14:textId="3792CA7B" w:rsidR="00E55EF8" w:rsidRPr="001A3CEE" w:rsidRDefault="006372B6" w:rsidP="002D596C">
      <w:pPr>
        <w:pStyle w:val="Default"/>
        <w:rPr>
          <w:rFonts w:eastAsia="Times New Roman" w:cs="Times New Roman"/>
        </w:rPr>
      </w:pPr>
      <w:r w:rsidRPr="006A4991">
        <w:rPr>
          <w:rFonts w:cs="Arial"/>
          <w:b/>
        </w:rPr>
        <w:t>Amendment #1</w:t>
      </w:r>
      <w:r w:rsidR="000556EB">
        <w:rPr>
          <w:rFonts w:cs="Arial"/>
          <w:b/>
        </w:rPr>
        <w:t xml:space="preserve"> to </w:t>
      </w:r>
      <w:r w:rsidR="002D596C">
        <w:rPr>
          <w:rFonts w:cs="Arial"/>
          <w:b/>
        </w:rPr>
        <w:t xml:space="preserve">RFP </w:t>
      </w:r>
      <w:r w:rsidR="005F2362" w:rsidRPr="005F2362">
        <w:rPr>
          <w:b/>
          <w:bCs/>
          <w:sz w:val="23"/>
          <w:szCs w:val="23"/>
        </w:rPr>
        <w:t>ICMAHO/ICMA HSA/2020</w:t>
      </w:r>
    </w:p>
    <w:p w14:paraId="74EF65E0" w14:textId="24B16A91" w:rsidR="006372B6" w:rsidRPr="006A4991" w:rsidRDefault="006372B6" w:rsidP="006A4991">
      <w:pPr>
        <w:spacing w:line="360" w:lineRule="auto"/>
        <w:rPr>
          <w:rFonts w:ascii="Georgia" w:hAnsi="Georgia" w:cs="Arial"/>
          <w:b/>
        </w:rPr>
      </w:pPr>
    </w:p>
    <w:p w14:paraId="48D3CADC" w14:textId="5FE3FCC5" w:rsidR="006372B6" w:rsidRPr="006A4991" w:rsidRDefault="006372B6" w:rsidP="006A4991">
      <w:pPr>
        <w:spacing w:line="360" w:lineRule="auto"/>
        <w:rPr>
          <w:rFonts w:ascii="Georgia" w:hAnsi="Georgia" w:cs="Arial"/>
          <w:b/>
        </w:rPr>
      </w:pPr>
      <w:r w:rsidRPr="006A4991">
        <w:rPr>
          <w:rFonts w:ascii="Georgia" w:hAnsi="Georgia" w:cs="Arial"/>
          <w:b/>
        </w:rPr>
        <w:t xml:space="preserve">Date of </w:t>
      </w:r>
      <w:r w:rsidRPr="0086178C">
        <w:rPr>
          <w:rFonts w:ascii="Georgia" w:hAnsi="Georgia" w:cs="Arial"/>
          <w:b/>
        </w:rPr>
        <w:t xml:space="preserve">Issuance: </w:t>
      </w:r>
      <w:r w:rsidR="005F2362">
        <w:rPr>
          <w:rFonts w:ascii="Georgia" w:hAnsi="Georgia" w:cs="Arial"/>
          <w:b/>
        </w:rPr>
        <w:t>11</w:t>
      </w:r>
      <w:r w:rsidRPr="0086178C">
        <w:rPr>
          <w:rFonts w:ascii="Georgia" w:hAnsi="Georgia" w:cs="Arial"/>
          <w:b/>
        </w:rPr>
        <w:t>/</w:t>
      </w:r>
      <w:r w:rsidR="003A0466" w:rsidRPr="0086178C">
        <w:rPr>
          <w:rFonts w:ascii="Georgia" w:hAnsi="Georgia" w:cs="Arial"/>
          <w:b/>
        </w:rPr>
        <w:t>2/2020</w:t>
      </w:r>
    </w:p>
    <w:p w14:paraId="66319BE5" w14:textId="77777777" w:rsidR="006A4991" w:rsidRPr="00F35FEF" w:rsidRDefault="006A4991" w:rsidP="003D7974">
      <w:pPr>
        <w:spacing w:line="360" w:lineRule="auto"/>
        <w:jc w:val="center"/>
        <w:rPr>
          <w:rFonts w:ascii="Georgia" w:hAnsi="Georgia" w:cs="Arial"/>
          <w:b/>
          <w:sz w:val="16"/>
          <w:szCs w:val="16"/>
        </w:rPr>
      </w:pPr>
    </w:p>
    <w:p w14:paraId="5BCE71F6" w14:textId="39AABD6C" w:rsidR="003D7974" w:rsidRPr="006D1F69" w:rsidRDefault="003D7974" w:rsidP="003D7974">
      <w:pPr>
        <w:spacing w:line="360" w:lineRule="auto"/>
        <w:jc w:val="center"/>
        <w:rPr>
          <w:rFonts w:ascii="Georgia" w:hAnsi="Georgia" w:cs="Arial"/>
          <w:b/>
          <w:sz w:val="36"/>
          <w:szCs w:val="36"/>
        </w:rPr>
      </w:pPr>
      <w:r w:rsidRPr="006D1F69">
        <w:rPr>
          <w:rFonts w:ascii="Georgia" w:hAnsi="Georgia" w:cs="Arial"/>
          <w:b/>
          <w:sz w:val="36"/>
          <w:szCs w:val="36"/>
        </w:rPr>
        <w:t xml:space="preserve">Questions and </w:t>
      </w:r>
      <w:r w:rsidR="00BA4EC4" w:rsidRPr="006D1F69">
        <w:rPr>
          <w:rFonts w:ascii="Georgia" w:hAnsi="Georgia" w:cs="Arial"/>
          <w:b/>
          <w:sz w:val="36"/>
          <w:szCs w:val="36"/>
        </w:rPr>
        <w:t>Answers</w:t>
      </w:r>
    </w:p>
    <w:p w14:paraId="15DAB8E6" w14:textId="47146026" w:rsidR="00527337" w:rsidRPr="006D1F69" w:rsidRDefault="00527337" w:rsidP="00527337">
      <w:pPr>
        <w:rPr>
          <w:rFonts w:ascii="Georgia" w:hAnsi="Georgia" w:cs="Arial"/>
          <w:color w:val="000000"/>
          <w:sz w:val="18"/>
          <w:szCs w:val="18"/>
        </w:rPr>
      </w:pPr>
    </w:p>
    <w:p w14:paraId="1DEA5F55" w14:textId="7A3DE261" w:rsidR="006D1F69" w:rsidRDefault="006372B6" w:rsidP="00527337">
      <w:pPr>
        <w:rPr>
          <w:rFonts w:ascii="Georgia" w:hAnsi="Georgia" w:cs="Arial"/>
          <w:color w:val="000000"/>
          <w:sz w:val="32"/>
          <w:szCs w:val="32"/>
        </w:rPr>
      </w:pPr>
      <w:r w:rsidRPr="006D1F69">
        <w:rPr>
          <w:rFonts w:ascii="Georgia" w:hAnsi="Georgia" w:cs="Arial"/>
          <w:color w:val="000000"/>
        </w:rPr>
        <w:t xml:space="preserve">The following are answers to questions submitted through </w:t>
      </w:r>
      <w:r w:rsidR="006D1F69" w:rsidRPr="006D1F69">
        <w:rPr>
          <w:rFonts w:ascii="Georgia" w:hAnsi="Georgia" w:cs="Arial"/>
          <w:b/>
          <w:bCs/>
          <w:color w:val="000000"/>
        </w:rPr>
        <w:t>10/</w:t>
      </w:r>
      <w:r w:rsidR="005F2362">
        <w:rPr>
          <w:rFonts w:ascii="Georgia" w:hAnsi="Georgia" w:cs="Arial"/>
          <w:b/>
          <w:bCs/>
          <w:color w:val="000000"/>
        </w:rPr>
        <w:t>30</w:t>
      </w:r>
      <w:r w:rsidR="006D1F69" w:rsidRPr="006D1F69">
        <w:rPr>
          <w:rFonts w:ascii="Georgia" w:hAnsi="Georgia" w:cs="Arial"/>
          <w:b/>
          <w:bCs/>
          <w:color w:val="000000"/>
        </w:rPr>
        <w:t>/202</w:t>
      </w:r>
      <w:r w:rsidR="006D1F69">
        <w:rPr>
          <w:rFonts w:ascii="Georgia" w:hAnsi="Georgia" w:cs="Arial"/>
          <w:b/>
          <w:bCs/>
          <w:color w:val="000000"/>
        </w:rPr>
        <w:t>0.</w:t>
      </w:r>
      <w:r w:rsidR="005F2362">
        <w:rPr>
          <w:rFonts w:ascii="Georgia" w:hAnsi="Georgia" w:cs="Arial"/>
          <w:b/>
          <w:bCs/>
          <w:color w:val="000000"/>
        </w:rPr>
        <w:t xml:space="preserve"> </w:t>
      </w:r>
      <w:r w:rsidR="006A4991">
        <w:rPr>
          <w:rFonts w:ascii="Georgia" w:hAnsi="Georgia" w:cs="Arial"/>
          <w:color w:val="000000"/>
        </w:rPr>
        <w:t xml:space="preserve"> ICMA </w:t>
      </w:r>
      <w:r w:rsidRPr="006D1F69">
        <w:rPr>
          <w:rFonts w:ascii="Georgia" w:hAnsi="Georgia" w:cs="Arial"/>
          <w:color w:val="000000"/>
        </w:rPr>
        <w:t xml:space="preserve">will respond to </w:t>
      </w:r>
      <w:r w:rsidR="006A4991">
        <w:rPr>
          <w:rFonts w:ascii="Georgia" w:hAnsi="Georgia" w:cs="Arial"/>
          <w:color w:val="000000"/>
        </w:rPr>
        <w:t xml:space="preserve">questions </w:t>
      </w:r>
      <w:r w:rsidRPr="006D1F69">
        <w:rPr>
          <w:rFonts w:ascii="Georgia" w:hAnsi="Georgia" w:cs="Arial"/>
          <w:color w:val="000000"/>
        </w:rPr>
        <w:t>on a weekly basis</w:t>
      </w:r>
      <w:r w:rsidR="006A4991">
        <w:rPr>
          <w:rFonts w:ascii="Georgia" w:hAnsi="Georgia" w:cs="Arial"/>
          <w:color w:val="000000"/>
        </w:rPr>
        <w:t xml:space="preserve"> </w:t>
      </w:r>
      <w:r w:rsidR="005F2362">
        <w:rPr>
          <w:rFonts w:ascii="Georgia" w:hAnsi="Georgia" w:cs="Arial"/>
          <w:color w:val="000000"/>
        </w:rPr>
        <w:t>as questions are received.</w:t>
      </w:r>
    </w:p>
    <w:p w14:paraId="05CF9114" w14:textId="77777777" w:rsidR="005F2362" w:rsidRPr="005F2362" w:rsidRDefault="005F2362" w:rsidP="005F2362">
      <w:pPr>
        <w:pStyle w:val="ListParagraph"/>
        <w:widowControl/>
        <w:numPr>
          <w:ilvl w:val="0"/>
          <w:numId w:val="34"/>
        </w:numPr>
        <w:spacing w:before="120" w:after="0" w:line="240" w:lineRule="auto"/>
        <w:ind w:left="360"/>
        <w:contextualSpacing w:val="0"/>
        <w:rPr>
          <w:rFonts w:ascii="Georgia" w:hAnsi="Georgia" w:cs="Segoe UI"/>
        </w:rPr>
      </w:pPr>
      <w:r w:rsidRPr="005F2362">
        <w:rPr>
          <w:rFonts w:ascii="Georgia" w:hAnsi="Georgia" w:cs="Segoe UI"/>
        </w:rPr>
        <w:t>Please confirm whether this will be the inaugural HS</w:t>
      </w:r>
      <w:r w:rsidRPr="005F2362">
        <w:rPr>
          <w:rFonts w:ascii="Georgia" w:hAnsi="Georgia" w:cs="Segoe UI"/>
          <w:caps/>
        </w:rPr>
        <w:t xml:space="preserve">A </w:t>
      </w:r>
      <w:r w:rsidRPr="005F2362">
        <w:rPr>
          <w:rFonts w:ascii="Georgia" w:hAnsi="Georgia" w:cs="Segoe UI"/>
        </w:rPr>
        <w:t>rollout for ICMA? If not, please provide membership and participation stats?</w:t>
      </w:r>
    </w:p>
    <w:p w14:paraId="06FD50E9" w14:textId="22130283" w:rsidR="005F2362" w:rsidRPr="005F2362" w:rsidRDefault="005F2362" w:rsidP="005F2362">
      <w:pPr>
        <w:pStyle w:val="ListParagraph"/>
        <w:spacing w:before="120" w:after="0" w:line="240" w:lineRule="auto"/>
        <w:ind w:left="360"/>
        <w:contextualSpacing w:val="0"/>
        <w:rPr>
          <w:rFonts w:ascii="Georgia" w:hAnsi="Georgia" w:cs="Segoe UI"/>
          <w:i/>
          <w:iCs/>
        </w:rPr>
      </w:pPr>
      <w:r w:rsidRPr="005F2362">
        <w:rPr>
          <w:rFonts w:ascii="Georgia" w:hAnsi="Georgia" w:cs="Segoe UI"/>
          <w:i/>
          <w:iCs/>
        </w:rPr>
        <w:t>Yes</w:t>
      </w:r>
      <w:r>
        <w:rPr>
          <w:rFonts w:ascii="Georgia" w:hAnsi="Georgia" w:cs="Segoe UI"/>
          <w:i/>
          <w:iCs/>
        </w:rPr>
        <w:t xml:space="preserve">, </w:t>
      </w:r>
      <w:r w:rsidRPr="005F2362">
        <w:rPr>
          <w:rFonts w:ascii="Georgia" w:hAnsi="Georgia" w:cs="Segoe UI"/>
          <w:i/>
          <w:iCs/>
        </w:rPr>
        <w:t>this will be the inaugural HSA rollout for ICMA, which is why this is a great opportunity for the right partnership.</w:t>
      </w:r>
    </w:p>
    <w:p w14:paraId="3F15A74D" w14:textId="77777777" w:rsidR="005F2362" w:rsidRPr="005F2362" w:rsidRDefault="005F2362" w:rsidP="005F2362">
      <w:pPr>
        <w:pStyle w:val="ListParagraph"/>
        <w:widowControl/>
        <w:numPr>
          <w:ilvl w:val="0"/>
          <w:numId w:val="34"/>
        </w:numPr>
        <w:spacing w:before="120" w:after="0" w:line="240" w:lineRule="auto"/>
        <w:ind w:left="360"/>
        <w:contextualSpacing w:val="0"/>
        <w:rPr>
          <w:rFonts w:ascii="Georgia" w:hAnsi="Georgia" w:cs="Segoe UI"/>
        </w:rPr>
      </w:pPr>
      <w:r w:rsidRPr="005F2362">
        <w:rPr>
          <w:rFonts w:ascii="Georgia" w:hAnsi="Georgia" w:cs="Segoe UI"/>
        </w:rPr>
        <w:t>Does ICMA have other sponsored healthcare benefit already rolled out with its members? If so, what does the adoption rate look like as far as member agencies signed up for the benefit?</w:t>
      </w:r>
    </w:p>
    <w:p w14:paraId="3CC018B4" w14:textId="77777777" w:rsidR="005F2362" w:rsidRPr="005F2362" w:rsidRDefault="005F2362" w:rsidP="005F2362">
      <w:pPr>
        <w:pStyle w:val="ListParagraph"/>
        <w:spacing w:before="120" w:after="0" w:line="240" w:lineRule="auto"/>
        <w:ind w:left="360"/>
        <w:contextualSpacing w:val="0"/>
        <w:rPr>
          <w:rFonts w:ascii="Georgia" w:hAnsi="Georgia" w:cs="Segoe UI"/>
          <w:i/>
          <w:iCs/>
        </w:rPr>
      </w:pPr>
      <w:r w:rsidRPr="005F2362">
        <w:rPr>
          <w:rFonts w:ascii="Georgia" w:hAnsi="Georgia" w:cs="Segoe UI"/>
          <w:i/>
          <w:iCs/>
        </w:rPr>
        <w:t>ICMA does not have other sponsored healthcare benefit directly. However, ICMA’s related organization, ICMA-RC does offer retirement benefits including retirement health savings programs.</w:t>
      </w:r>
    </w:p>
    <w:p w14:paraId="3080822A" w14:textId="77777777" w:rsidR="005F2362" w:rsidRPr="005F2362" w:rsidRDefault="005F2362" w:rsidP="005F2362">
      <w:pPr>
        <w:pStyle w:val="ListParagraph"/>
        <w:widowControl/>
        <w:numPr>
          <w:ilvl w:val="0"/>
          <w:numId w:val="34"/>
        </w:numPr>
        <w:spacing w:before="120" w:after="0" w:line="240" w:lineRule="auto"/>
        <w:ind w:left="360"/>
        <w:contextualSpacing w:val="0"/>
        <w:rPr>
          <w:rFonts w:ascii="Georgia" w:hAnsi="Georgia" w:cs="Segoe UI"/>
        </w:rPr>
      </w:pPr>
      <w:r w:rsidRPr="005F2362">
        <w:rPr>
          <w:rFonts w:ascii="Georgia" w:hAnsi="Georgia" w:cs="Segoe UI"/>
        </w:rPr>
        <w:t>Does ICMA have to publicly compete to place the HSAs to one of its members (does ICMA have to go through the public employer’s RFP process or can a member association select the HSA from ICMA without having to put it out to public bid)?</w:t>
      </w:r>
    </w:p>
    <w:p w14:paraId="4D0E57C1" w14:textId="77777777" w:rsidR="005F2362" w:rsidRPr="005F2362" w:rsidRDefault="005F2362" w:rsidP="005F2362">
      <w:pPr>
        <w:pStyle w:val="ListParagraph"/>
        <w:spacing w:before="120" w:after="0" w:line="240" w:lineRule="auto"/>
        <w:ind w:left="360"/>
        <w:contextualSpacing w:val="0"/>
        <w:rPr>
          <w:rFonts w:ascii="Georgia" w:hAnsi="Georgia" w:cs="Segoe UI"/>
          <w:i/>
          <w:iCs/>
        </w:rPr>
      </w:pPr>
      <w:r w:rsidRPr="005F2362">
        <w:rPr>
          <w:rFonts w:ascii="Georgia" w:hAnsi="Georgia" w:cs="Segoe UI"/>
          <w:i/>
          <w:iCs/>
        </w:rPr>
        <w:t xml:space="preserve">ICMA and its partner will have to publicly compete to place the HSA and will have go through the public employer’s RFP process. It is anticipated that the ICMA brand coupled with an attractive product and price offering will provide a competitive edge. </w:t>
      </w:r>
    </w:p>
    <w:p w14:paraId="3A49606E" w14:textId="77777777" w:rsidR="005F2362" w:rsidRPr="005F2362" w:rsidRDefault="005F2362" w:rsidP="005F2362">
      <w:pPr>
        <w:pStyle w:val="ListParagraph"/>
        <w:widowControl/>
        <w:numPr>
          <w:ilvl w:val="0"/>
          <w:numId w:val="34"/>
        </w:numPr>
        <w:spacing w:before="120" w:after="0" w:line="240" w:lineRule="auto"/>
        <w:ind w:left="360"/>
        <w:contextualSpacing w:val="0"/>
        <w:rPr>
          <w:rFonts w:ascii="Georgia" w:hAnsi="Georgia" w:cs="Segoe UI"/>
        </w:rPr>
      </w:pPr>
      <w:r w:rsidRPr="005F2362">
        <w:rPr>
          <w:rFonts w:ascii="Georgia" w:hAnsi="Georgia" w:cs="Segoe UI"/>
        </w:rPr>
        <w:t>Is there any expectation on the number of members who will select this HSA and/or employee participation in the HSA? Any idea of the total assets under management?</w:t>
      </w:r>
    </w:p>
    <w:p w14:paraId="2C052338" w14:textId="05B1BB29" w:rsidR="005F2362" w:rsidRPr="005F2362" w:rsidRDefault="005F2362" w:rsidP="005F2362">
      <w:pPr>
        <w:pStyle w:val="ListParagraph"/>
        <w:spacing w:before="120" w:after="0" w:line="240" w:lineRule="auto"/>
        <w:ind w:left="360"/>
        <w:contextualSpacing w:val="0"/>
        <w:rPr>
          <w:rFonts w:ascii="Georgia" w:hAnsi="Georgia" w:cs="Segoe UI"/>
          <w:i/>
          <w:iCs/>
        </w:rPr>
      </w:pPr>
      <w:r>
        <w:rPr>
          <w:rFonts w:ascii="Georgia" w:hAnsi="Georgia" w:cs="Segoe UI"/>
          <w:i/>
          <w:iCs/>
        </w:rPr>
        <w:t>ICMA</w:t>
      </w:r>
      <w:r w:rsidRPr="005F2362">
        <w:rPr>
          <w:rFonts w:ascii="Georgia" w:hAnsi="Georgia" w:cs="Segoe UI"/>
          <w:i/>
          <w:iCs/>
        </w:rPr>
        <w:t xml:space="preserve"> expect</w:t>
      </w:r>
      <w:r>
        <w:rPr>
          <w:rFonts w:ascii="Georgia" w:hAnsi="Georgia" w:cs="Segoe UI"/>
          <w:i/>
          <w:iCs/>
        </w:rPr>
        <w:t>s</w:t>
      </w:r>
      <w:r w:rsidRPr="005F2362">
        <w:rPr>
          <w:rFonts w:ascii="Georgia" w:hAnsi="Georgia" w:cs="Segoe UI"/>
          <w:i/>
          <w:iCs/>
        </w:rPr>
        <w:t xml:space="preserve"> that the chosen partner provider will work with ICMA in assessing the current and future market and in surveying our members and other communities to provide market research. </w:t>
      </w:r>
    </w:p>
    <w:p w14:paraId="5C24EB37" w14:textId="77777777" w:rsidR="005F2362" w:rsidRPr="005F2362" w:rsidRDefault="005F2362" w:rsidP="005F2362">
      <w:pPr>
        <w:pStyle w:val="ListParagraph"/>
        <w:widowControl/>
        <w:numPr>
          <w:ilvl w:val="0"/>
          <w:numId w:val="34"/>
        </w:numPr>
        <w:spacing w:before="120" w:after="0" w:line="240" w:lineRule="auto"/>
        <w:ind w:left="360"/>
        <w:contextualSpacing w:val="0"/>
        <w:rPr>
          <w:rFonts w:ascii="Georgia" w:hAnsi="Georgia" w:cs="Segoe UI"/>
        </w:rPr>
      </w:pPr>
      <w:r w:rsidRPr="005F2362">
        <w:rPr>
          <w:rFonts w:ascii="Georgia" w:hAnsi="Georgia" w:cs="Segoe UI"/>
        </w:rPr>
        <w:t>For members who already have an HSA plan in place, what is ICMA’s strategy?</w:t>
      </w:r>
    </w:p>
    <w:p w14:paraId="0F608EF3" w14:textId="0C80A82E" w:rsidR="005F2362" w:rsidRPr="005F2362" w:rsidRDefault="005F2362" w:rsidP="005F2362">
      <w:pPr>
        <w:pStyle w:val="ListParagraph"/>
        <w:spacing w:before="120" w:after="0" w:line="240" w:lineRule="auto"/>
        <w:ind w:left="360"/>
        <w:contextualSpacing w:val="0"/>
        <w:rPr>
          <w:rFonts w:ascii="Georgia" w:hAnsi="Georgia" w:cs="Segoe UI"/>
          <w:i/>
          <w:iCs/>
        </w:rPr>
      </w:pPr>
      <w:r>
        <w:rPr>
          <w:rFonts w:ascii="Georgia" w:hAnsi="Georgia" w:cs="Segoe UI"/>
          <w:i/>
          <w:iCs/>
        </w:rPr>
        <w:t>ICMA</w:t>
      </w:r>
      <w:r w:rsidRPr="005F2362">
        <w:rPr>
          <w:rFonts w:ascii="Georgia" w:hAnsi="Georgia" w:cs="Segoe UI"/>
          <w:i/>
          <w:iCs/>
        </w:rPr>
        <w:t xml:space="preserve"> anticipate</w:t>
      </w:r>
      <w:r>
        <w:rPr>
          <w:rFonts w:ascii="Georgia" w:hAnsi="Georgia" w:cs="Segoe UI"/>
          <w:i/>
          <w:iCs/>
        </w:rPr>
        <w:t>s</w:t>
      </w:r>
      <w:r w:rsidRPr="005F2362">
        <w:rPr>
          <w:rFonts w:ascii="Georgia" w:hAnsi="Georgia" w:cs="Segoe UI"/>
          <w:i/>
          <w:iCs/>
        </w:rPr>
        <w:t xml:space="preserve"> working with the partner provider in assessing when communities who already have an HSA plan in place come up for renewal and working on a joint marketing plan to target and attract those communities.</w:t>
      </w:r>
    </w:p>
    <w:p w14:paraId="0658BE52" w14:textId="77777777" w:rsidR="005F2362" w:rsidRPr="005F2362" w:rsidRDefault="005F2362" w:rsidP="005F2362">
      <w:pPr>
        <w:pStyle w:val="ListParagraph"/>
        <w:widowControl/>
        <w:numPr>
          <w:ilvl w:val="0"/>
          <w:numId w:val="34"/>
        </w:numPr>
        <w:spacing w:before="120" w:after="0" w:line="240" w:lineRule="auto"/>
        <w:ind w:left="360"/>
        <w:contextualSpacing w:val="0"/>
        <w:rPr>
          <w:rFonts w:ascii="Georgia" w:hAnsi="Georgia" w:cs="Segoe UI"/>
        </w:rPr>
      </w:pPr>
      <w:r w:rsidRPr="005F2362">
        <w:rPr>
          <w:rFonts w:ascii="Georgia" w:hAnsi="Georgia" w:cs="Segoe UI"/>
        </w:rPr>
        <w:t>Has there been research done on how many of ICMA’s members offer a high-deductible-health-plan (HDHP) that would allow them to offer an HSA?</w:t>
      </w:r>
    </w:p>
    <w:p w14:paraId="158A128E" w14:textId="3A88604D" w:rsidR="005F2362" w:rsidRPr="005F2362" w:rsidRDefault="005F2362" w:rsidP="005F2362">
      <w:pPr>
        <w:pStyle w:val="ListParagraph"/>
        <w:spacing w:before="120" w:after="0" w:line="240" w:lineRule="auto"/>
        <w:ind w:left="360"/>
        <w:contextualSpacing w:val="0"/>
        <w:rPr>
          <w:rFonts w:ascii="Georgia" w:hAnsi="Georgia" w:cs="Segoe UI"/>
          <w:i/>
          <w:iCs/>
        </w:rPr>
      </w:pPr>
      <w:r>
        <w:rPr>
          <w:rFonts w:ascii="Georgia" w:hAnsi="Georgia" w:cs="Segoe UI"/>
          <w:i/>
          <w:iCs/>
        </w:rPr>
        <w:t>ICMA</w:t>
      </w:r>
      <w:r w:rsidRPr="005F2362">
        <w:rPr>
          <w:rFonts w:ascii="Georgia" w:hAnsi="Georgia" w:cs="Segoe UI"/>
          <w:i/>
          <w:iCs/>
        </w:rPr>
        <w:t xml:space="preserve"> can conduct targeted research with the selected partner provider.  </w:t>
      </w:r>
    </w:p>
    <w:p w14:paraId="6CF67EFD" w14:textId="77777777" w:rsidR="005F2362" w:rsidRPr="005F2362" w:rsidRDefault="005F2362" w:rsidP="005F2362">
      <w:pPr>
        <w:pStyle w:val="ListParagraph"/>
        <w:widowControl/>
        <w:numPr>
          <w:ilvl w:val="0"/>
          <w:numId w:val="34"/>
        </w:numPr>
        <w:spacing w:before="120" w:after="0" w:line="240" w:lineRule="auto"/>
        <w:ind w:left="360"/>
        <w:contextualSpacing w:val="0"/>
        <w:rPr>
          <w:rFonts w:ascii="Georgia" w:hAnsi="Georgia" w:cs="Segoe UI"/>
        </w:rPr>
      </w:pPr>
      <w:r w:rsidRPr="005F2362">
        <w:rPr>
          <w:rFonts w:ascii="Georgia" w:hAnsi="Georgia" w:cs="Segoe UI"/>
        </w:rPr>
        <w:lastRenderedPageBreak/>
        <w:t>Has there been research done on how many ICMA members have an HDHP and don’t have an HSA?</w:t>
      </w:r>
    </w:p>
    <w:p w14:paraId="4772B2F6" w14:textId="77777777" w:rsidR="005F2362" w:rsidRPr="005F2362" w:rsidRDefault="005F2362" w:rsidP="005F2362">
      <w:pPr>
        <w:pStyle w:val="ListParagraph"/>
        <w:spacing w:before="120" w:after="0" w:line="240" w:lineRule="auto"/>
        <w:ind w:left="360"/>
        <w:contextualSpacing w:val="0"/>
        <w:rPr>
          <w:rFonts w:ascii="Georgia" w:hAnsi="Georgia" w:cs="Segoe UI"/>
          <w:i/>
          <w:iCs/>
        </w:rPr>
      </w:pPr>
      <w:r w:rsidRPr="005F2362">
        <w:rPr>
          <w:rFonts w:ascii="Georgia" w:hAnsi="Georgia" w:cs="Segoe UI"/>
          <w:i/>
          <w:iCs/>
        </w:rPr>
        <w:t>No.  ICMA can work with the partner provider in conducting this research.</w:t>
      </w:r>
    </w:p>
    <w:p w14:paraId="1648555F" w14:textId="77777777" w:rsidR="005F2362" w:rsidRPr="005F2362" w:rsidRDefault="005F2362" w:rsidP="005F2362">
      <w:pPr>
        <w:pStyle w:val="ListParagraph"/>
        <w:widowControl/>
        <w:numPr>
          <w:ilvl w:val="0"/>
          <w:numId w:val="34"/>
        </w:numPr>
        <w:spacing w:before="120" w:after="0" w:line="240" w:lineRule="auto"/>
        <w:ind w:left="360"/>
        <w:contextualSpacing w:val="0"/>
        <w:rPr>
          <w:rFonts w:ascii="Georgia" w:hAnsi="Georgia" w:cs="Segoe UI"/>
        </w:rPr>
      </w:pPr>
      <w:r w:rsidRPr="005F2362">
        <w:rPr>
          <w:rFonts w:ascii="Georgia" w:hAnsi="Georgia" w:cs="Segoe UI"/>
        </w:rPr>
        <w:t>What does ICMA anticipate for the contract start date and duration of years?</w:t>
      </w:r>
    </w:p>
    <w:p w14:paraId="6FFFD45B" w14:textId="77777777" w:rsidR="005F2362" w:rsidRPr="005F2362" w:rsidRDefault="005F2362" w:rsidP="005F2362">
      <w:pPr>
        <w:pStyle w:val="ListParagraph"/>
        <w:spacing w:before="120" w:after="0" w:line="240" w:lineRule="auto"/>
        <w:ind w:left="360"/>
        <w:contextualSpacing w:val="0"/>
        <w:rPr>
          <w:rFonts w:ascii="Georgia" w:hAnsi="Georgia" w:cs="Segoe UI"/>
          <w:i/>
          <w:iCs/>
        </w:rPr>
      </w:pPr>
      <w:r w:rsidRPr="005F2362">
        <w:rPr>
          <w:rFonts w:ascii="Georgia" w:hAnsi="Georgia" w:cs="Segoe UI"/>
          <w:i/>
          <w:iCs/>
        </w:rPr>
        <w:t xml:space="preserve">Contract start date can be as soon as the partner provider is selected, and due diligence conducted. Duration of years is negotiable with interim assessments built in.  </w:t>
      </w:r>
    </w:p>
    <w:p w14:paraId="4482A5C3" w14:textId="77777777" w:rsidR="005F2362" w:rsidRPr="005F2362" w:rsidRDefault="005F2362" w:rsidP="005F2362">
      <w:pPr>
        <w:pStyle w:val="ListParagraph"/>
        <w:widowControl/>
        <w:numPr>
          <w:ilvl w:val="0"/>
          <w:numId w:val="34"/>
        </w:numPr>
        <w:spacing w:before="120" w:after="0" w:line="240" w:lineRule="auto"/>
        <w:ind w:left="360"/>
        <w:contextualSpacing w:val="0"/>
        <w:rPr>
          <w:rFonts w:ascii="Georgia" w:hAnsi="Georgia" w:cs="Segoe UI"/>
        </w:rPr>
      </w:pPr>
      <w:r w:rsidRPr="005F2362">
        <w:rPr>
          <w:rFonts w:ascii="Georgia" w:hAnsi="Georgia" w:cs="Segoe UI"/>
        </w:rPr>
        <w:t>Please provide the New Vendor Form so we can complete and include in our proposal.</w:t>
      </w:r>
    </w:p>
    <w:p w14:paraId="631E09AC" w14:textId="3D9648C4" w:rsidR="005F2362" w:rsidRPr="005F2362" w:rsidRDefault="005F2362" w:rsidP="005F2362">
      <w:pPr>
        <w:pStyle w:val="ListParagraph"/>
        <w:spacing w:before="120" w:after="0" w:line="240" w:lineRule="auto"/>
        <w:ind w:left="360"/>
        <w:contextualSpacing w:val="0"/>
        <w:rPr>
          <w:rFonts w:ascii="Georgia" w:hAnsi="Georgia" w:cs="Segoe UI"/>
          <w:i/>
          <w:iCs/>
        </w:rPr>
      </w:pPr>
      <w:r>
        <w:rPr>
          <w:rFonts w:ascii="Georgia" w:hAnsi="Georgia" w:cs="Segoe UI"/>
          <w:i/>
          <w:iCs/>
        </w:rPr>
        <w:t xml:space="preserve">The vendor form has been </w:t>
      </w:r>
      <w:r w:rsidRPr="005F2362">
        <w:rPr>
          <w:rFonts w:ascii="Georgia" w:hAnsi="Georgia" w:cs="Segoe UI"/>
          <w:i/>
          <w:iCs/>
        </w:rPr>
        <w:t>attached.</w:t>
      </w:r>
    </w:p>
    <w:p w14:paraId="1265F18A" w14:textId="77777777" w:rsidR="005F2362" w:rsidRPr="005F2362" w:rsidRDefault="005F2362" w:rsidP="005F2362">
      <w:pPr>
        <w:pStyle w:val="ListParagraph"/>
        <w:widowControl/>
        <w:numPr>
          <w:ilvl w:val="0"/>
          <w:numId w:val="34"/>
        </w:numPr>
        <w:spacing w:before="120" w:after="0" w:line="240" w:lineRule="auto"/>
        <w:ind w:left="360"/>
        <w:contextualSpacing w:val="0"/>
        <w:rPr>
          <w:rFonts w:ascii="Georgia" w:hAnsi="Georgia" w:cs="Segoe UI"/>
        </w:rPr>
      </w:pPr>
      <w:r w:rsidRPr="005F2362">
        <w:rPr>
          <w:rFonts w:ascii="Georgia" w:hAnsi="Georgia" w:cs="Segoe UI"/>
        </w:rPr>
        <w:t>Of the 13,000 ICMA members, how many employees is that total who would be eligible for an HSA?</w:t>
      </w:r>
    </w:p>
    <w:p w14:paraId="6BEFFDBE" w14:textId="0F665777" w:rsidR="005F2362" w:rsidRPr="005F2362" w:rsidRDefault="005F2362" w:rsidP="005F2362">
      <w:pPr>
        <w:pStyle w:val="ListParagraph"/>
        <w:spacing w:before="120" w:after="0" w:line="240" w:lineRule="auto"/>
        <w:ind w:left="360"/>
        <w:contextualSpacing w:val="0"/>
        <w:rPr>
          <w:rFonts w:ascii="Georgia" w:hAnsi="Georgia" w:cs="Segoe UI"/>
          <w:i/>
          <w:iCs/>
        </w:rPr>
      </w:pPr>
      <w:r>
        <w:rPr>
          <w:rFonts w:ascii="Georgia" w:hAnsi="Georgia" w:cs="Segoe UI"/>
          <w:i/>
          <w:iCs/>
        </w:rPr>
        <w:t>ICMA does</w:t>
      </w:r>
      <w:r w:rsidRPr="005F2362">
        <w:rPr>
          <w:rFonts w:ascii="Georgia" w:hAnsi="Georgia" w:cs="Segoe UI"/>
          <w:i/>
          <w:iCs/>
        </w:rPr>
        <w:t xml:space="preserve"> not have employee totals for ICMA member specific communities.  However, the total local government marketplace in the US consists of over 6 million employees with an additional 8 million employees in education. </w:t>
      </w:r>
    </w:p>
    <w:p w14:paraId="70E64E38" w14:textId="77777777" w:rsidR="005F2362" w:rsidRPr="005F2362" w:rsidRDefault="005F2362" w:rsidP="005F2362">
      <w:pPr>
        <w:pStyle w:val="ListParagraph"/>
        <w:widowControl/>
        <w:numPr>
          <w:ilvl w:val="0"/>
          <w:numId w:val="34"/>
        </w:numPr>
        <w:spacing w:before="120" w:after="0" w:line="240" w:lineRule="auto"/>
        <w:ind w:left="360"/>
        <w:contextualSpacing w:val="0"/>
        <w:rPr>
          <w:rFonts w:ascii="Georgia" w:hAnsi="Georgia" w:cs="Segoe UI"/>
        </w:rPr>
      </w:pPr>
      <w:r w:rsidRPr="005F2362">
        <w:rPr>
          <w:rFonts w:ascii="Georgia" w:hAnsi="Georgia" w:cs="Segoe UI"/>
        </w:rPr>
        <w:t>When this contract is awarded, will the selected partner be the sole HSA vendor or added to a preferred vendor list?</w:t>
      </w:r>
    </w:p>
    <w:p w14:paraId="4E539F46" w14:textId="77777777" w:rsidR="005F2362" w:rsidRPr="005F2362" w:rsidRDefault="005F2362" w:rsidP="005F2362">
      <w:pPr>
        <w:pStyle w:val="ListParagraph"/>
        <w:spacing w:before="120" w:after="0" w:line="240" w:lineRule="auto"/>
        <w:ind w:left="360"/>
        <w:contextualSpacing w:val="0"/>
        <w:rPr>
          <w:rFonts w:ascii="Georgia" w:hAnsi="Georgia" w:cs="Segoe UI"/>
          <w:i/>
          <w:iCs/>
        </w:rPr>
      </w:pPr>
      <w:r w:rsidRPr="005F2362">
        <w:rPr>
          <w:rFonts w:ascii="Georgia" w:hAnsi="Georgia" w:cs="Segoe UI"/>
          <w:i/>
          <w:iCs/>
        </w:rPr>
        <w:t xml:space="preserve">The expectation currently is to partner with the right HSA provider partner to offer the best solution.  However, we will consider other options if during this process we find other options more beneficial for ICMA and our members. </w:t>
      </w:r>
    </w:p>
    <w:p w14:paraId="0EF93D3F" w14:textId="77777777" w:rsidR="005F2362" w:rsidRPr="005F2362" w:rsidRDefault="005F2362" w:rsidP="00527337">
      <w:pPr>
        <w:rPr>
          <w:rFonts w:ascii="Georgia" w:hAnsi="Georgia" w:cs="Arial"/>
          <w:color w:val="000000"/>
          <w:sz w:val="32"/>
          <w:szCs w:val="32"/>
        </w:rPr>
      </w:pPr>
    </w:p>
    <w:sectPr w:rsidR="005F2362" w:rsidRPr="005F2362" w:rsidSect="002C2159">
      <w:headerReference w:type="default" r:id="rId11"/>
      <w:headerReference w:type="first" r:id="rId12"/>
      <w:pgSz w:w="12240" w:h="15840"/>
      <w:pgMar w:top="1710" w:right="1080" w:bottom="144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5C1AD" w14:textId="77777777" w:rsidR="00765C14" w:rsidRDefault="00765C14" w:rsidP="00B43204">
      <w:r>
        <w:separator/>
      </w:r>
    </w:p>
  </w:endnote>
  <w:endnote w:type="continuationSeparator" w:id="0">
    <w:p w14:paraId="0984A66E" w14:textId="77777777" w:rsidR="00765C14" w:rsidRDefault="00765C14" w:rsidP="00B4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3000000"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1343B" w14:textId="77777777" w:rsidR="00765C14" w:rsidRDefault="00765C14" w:rsidP="00B43204">
      <w:r>
        <w:separator/>
      </w:r>
    </w:p>
  </w:footnote>
  <w:footnote w:type="continuationSeparator" w:id="0">
    <w:p w14:paraId="6601E740" w14:textId="77777777" w:rsidR="00765C14" w:rsidRDefault="00765C14" w:rsidP="00B43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46D1E" w14:textId="77777777" w:rsidR="00765C14" w:rsidRPr="00B43204" w:rsidRDefault="00765C14" w:rsidP="00B43204">
    <w:pPr>
      <w:pStyle w:val="Header"/>
    </w:pPr>
    <w:r>
      <w:rPr>
        <w:rFonts w:hint="eastAsia"/>
        <w:noProof/>
      </w:rPr>
      <w:drawing>
        <wp:anchor distT="0" distB="0" distL="114300" distR="114300" simplePos="0" relativeHeight="251658240" behindDoc="1" locked="1" layoutInCell="1" allowOverlap="1" wp14:anchorId="567462C0" wp14:editId="6A26D9B0">
          <wp:simplePos x="0" y="0"/>
          <wp:positionH relativeFrom="column">
            <wp:posOffset>-506730</wp:posOffset>
          </wp:positionH>
          <wp:positionV relativeFrom="paragraph">
            <wp:posOffset>-457200</wp:posOffset>
          </wp:positionV>
          <wp:extent cx="7772400" cy="10058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A11AA" w14:textId="77777777" w:rsidR="00D71194" w:rsidRDefault="00D71194">
    <w:pPr>
      <w:pStyle w:val="Header"/>
    </w:pPr>
    <w:r>
      <w:rPr>
        <w:rFonts w:hint="eastAsia"/>
        <w:noProof/>
      </w:rPr>
      <w:drawing>
        <wp:anchor distT="0" distB="0" distL="114300" distR="114300" simplePos="0" relativeHeight="251659264" behindDoc="1" locked="1" layoutInCell="1" allowOverlap="1" wp14:anchorId="121B8D17" wp14:editId="6C05A462">
          <wp:simplePos x="0" y="0"/>
          <wp:positionH relativeFrom="page">
            <wp:align>right</wp:align>
          </wp:positionH>
          <wp:positionV relativeFrom="paragraph">
            <wp:posOffset>-504825</wp:posOffset>
          </wp:positionV>
          <wp:extent cx="7772400" cy="10058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letterhead-no-bleed-13.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57011"/>
    <w:multiLevelType w:val="hybridMultilevel"/>
    <w:tmpl w:val="CAE2E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52D73"/>
    <w:multiLevelType w:val="multilevel"/>
    <w:tmpl w:val="54F805A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087A5D"/>
    <w:multiLevelType w:val="hybridMultilevel"/>
    <w:tmpl w:val="2BF25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57308"/>
    <w:multiLevelType w:val="hybridMultilevel"/>
    <w:tmpl w:val="AE628D30"/>
    <w:lvl w:ilvl="0" w:tplc="6CF8E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90BE1"/>
    <w:multiLevelType w:val="multilevel"/>
    <w:tmpl w:val="BCC2F1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830F7C"/>
    <w:multiLevelType w:val="hybridMultilevel"/>
    <w:tmpl w:val="733EA418"/>
    <w:lvl w:ilvl="0" w:tplc="D8048872">
      <w:start w:val="1"/>
      <w:numFmt w:val="decimal"/>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72435D"/>
    <w:multiLevelType w:val="hybridMultilevel"/>
    <w:tmpl w:val="FFDC2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641ADF"/>
    <w:multiLevelType w:val="hybridMultilevel"/>
    <w:tmpl w:val="A3125B9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Times New Roman"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Times New Roman"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Times New Roman" w:hint="default"/>
      </w:rPr>
    </w:lvl>
    <w:lvl w:ilvl="8" w:tplc="04090005">
      <w:start w:val="1"/>
      <w:numFmt w:val="bullet"/>
      <w:lvlText w:val=""/>
      <w:lvlJc w:val="left"/>
      <w:pPr>
        <w:ind w:left="6660" w:hanging="360"/>
      </w:pPr>
      <w:rPr>
        <w:rFonts w:ascii="Wingdings" w:hAnsi="Wingdings" w:hint="default"/>
      </w:rPr>
    </w:lvl>
  </w:abstractNum>
  <w:abstractNum w:abstractNumId="8" w15:restartNumberingAfterBreak="0">
    <w:nsid w:val="28993AA4"/>
    <w:multiLevelType w:val="hybridMultilevel"/>
    <w:tmpl w:val="40264F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7C7A0D"/>
    <w:multiLevelType w:val="multilevel"/>
    <w:tmpl w:val="1526C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3824A7"/>
    <w:multiLevelType w:val="multilevel"/>
    <w:tmpl w:val="9A0435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0546DB"/>
    <w:multiLevelType w:val="multilevel"/>
    <w:tmpl w:val="EC8C3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920D2A"/>
    <w:multiLevelType w:val="hybridMultilevel"/>
    <w:tmpl w:val="8020B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75743"/>
    <w:multiLevelType w:val="hybridMultilevel"/>
    <w:tmpl w:val="F9222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1214B82"/>
    <w:multiLevelType w:val="multilevel"/>
    <w:tmpl w:val="09B26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57218C"/>
    <w:multiLevelType w:val="hybridMultilevel"/>
    <w:tmpl w:val="972CFB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2955DA"/>
    <w:multiLevelType w:val="multilevel"/>
    <w:tmpl w:val="9CFCE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15198C"/>
    <w:multiLevelType w:val="hybridMultilevel"/>
    <w:tmpl w:val="0060AA7E"/>
    <w:lvl w:ilvl="0" w:tplc="840072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564AB3"/>
    <w:multiLevelType w:val="hybridMultilevel"/>
    <w:tmpl w:val="C7DE18FA"/>
    <w:lvl w:ilvl="0" w:tplc="20442124">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7EC404C"/>
    <w:multiLevelType w:val="multilevel"/>
    <w:tmpl w:val="B408300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8AB64EB"/>
    <w:multiLevelType w:val="hybridMultilevel"/>
    <w:tmpl w:val="18B2E436"/>
    <w:lvl w:ilvl="0" w:tplc="F234767C">
      <w:start w:val="16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AD90C33"/>
    <w:multiLevelType w:val="hybridMultilevel"/>
    <w:tmpl w:val="6F7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E4BA9"/>
    <w:multiLevelType w:val="hybridMultilevel"/>
    <w:tmpl w:val="BDFC2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AEC46DA"/>
    <w:multiLevelType w:val="hybridMultilevel"/>
    <w:tmpl w:val="BD0AA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A1517C"/>
    <w:multiLevelType w:val="multilevel"/>
    <w:tmpl w:val="7BB8D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A725FF"/>
    <w:multiLevelType w:val="multilevel"/>
    <w:tmpl w:val="B7164D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751509"/>
    <w:multiLevelType w:val="multilevel"/>
    <w:tmpl w:val="5518F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784FE3"/>
    <w:multiLevelType w:val="hybridMultilevel"/>
    <w:tmpl w:val="EAA2F6EA"/>
    <w:lvl w:ilvl="0" w:tplc="1EA633B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EB63F6"/>
    <w:multiLevelType w:val="hybridMultilevel"/>
    <w:tmpl w:val="31E8126C"/>
    <w:lvl w:ilvl="0" w:tplc="04090001">
      <w:start w:val="1"/>
      <w:numFmt w:val="bullet"/>
      <w:lvlText w:val=""/>
      <w:lvlJc w:val="left"/>
      <w:pPr>
        <w:ind w:left="612" w:hanging="360"/>
      </w:pPr>
      <w:rPr>
        <w:rFonts w:ascii="Symbol" w:hAnsi="Symbol" w:hint="default"/>
      </w:rPr>
    </w:lvl>
    <w:lvl w:ilvl="1" w:tplc="04090003">
      <w:start w:val="1"/>
      <w:numFmt w:val="bullet"/>
      <w:lvlText w:val="o"/>
      <w:lvlJc w:val="left"/>
      <w:pPr>
        <w:ind w:left="1332" w:hanging="360"/>
      </w:pPr>
      <w:rPr>
        <w:rFonts w:ascii="Courier New" w:hAnsi="Courier New" w:cs="Times New Roman" w:hint="default"/>
      </w:rPr>
    </w:lvl>
    <w:lvl w:ilvl="2" w:tplc="04090005">
      <w:start w:val="1"/>
      <w:numFmt w:val="bullet"/>
      <w:lvlText w:val=""/>
      <w:lvlJc w:val="left"/>
      <w:pPr>
        <w:ind w:left="2052" w:hanging="360"/>
      </w:pPr>
      <w:rPr>
        <w:rFonts w:ascii="Wingdings" w:hAnsi="Wingdings" w:hint="default"/>
      </w:rPr>
    </w:lvl>
    <w:lvl w:ilvl="3" w:tplc="04090001">
      <w:start w:val="1"/>
      <w:numFmt w:val="bullet"/>
      <w:lvlText w:val=""/>
      <w:lvlJc w:val="left"/>
      <w:pPr>
        <w:ind w:left="2772" w:hanging="360"/>
      </w:pPr>
      <w:rPr>
        <w:rFonts w:ascii="Symbol" w:hAnsi="Symbol" w:hint="default"/>
      </w:rPr>
    </w:lvl>
    <w:lvl w:ilvl="4" w:tplc="04090003">
      <w:start w:val="1"/>
      <w:numFmt w:val="bullet"/>
      <w:lvlText w:val="o"/>
      <w:lvlJc w:val="left"/>
      <w:pPr>
        <w:ind w:left="3492" w:hanging="360"/>
      </w:pPr>
      <w:rPr>
        <w:rFonts w:ascii="Courier New" w:hAnsi="Courier New" w:cs="Times New Roman" w:hint="default"/>
      </w:rPr>
    </w:lvl>
    <w:lvl w:ilvl="5" w:tplc="04090005">
      <w:start w:val="1"/>
      <w:numFmt w:val="bullet"/>
      <w:lvlText w:val=""/>
      <w:lvlJc w:val="left"/>
      <w:pPr>
        <w:ind w:left="4212" w:hanging="360"/>
      </w:pPr>
      <w:rPr>
        <w:rFonts w:ascii="Wingdings" w:hAnsi="Wingdings" w:hint="default"/>
      </w:rPr>
    </w:lvl>
    <w:lvl w:ilvl="6" w:tplc="04090001">
      <w:start w:val="1"/>
      <w:numFmt w:val="bullet"/>
      <w:lvlText w:val=""/>
      <w:lvlJc w:val="left"/>
      <w:pPr>
        <w:ind w:left="4932" w:hanging="360"/>
      </w:pPr>
      <w:rPr>
        <w:rFonts w:ascii="Symbol" w:hAnsi="Symbol" w:hint="default"/>
      </w:rPr>
    </w:lvl>
    <w:lvl w:ilvl="7" w:tplc="04090003">
      <w:start w:val="1"/>
      <w:numFmt w:val="bullet"/>
      <w:lvlText w:val="o"/>
      <w:lvlJc w:val="left"/>
      <w:pPr>
        <w:ind w:left="5652" w:hanging="360"/>
      </w:pPr>
      <w:rPr>
        <w:rFonts w:ascii="Courier New" w:hAnsi="Courier New" w:cs="Times New Roman" w:hint="default"/>
      </w:rPr>
    </w:lvl>
    <w:lvl w:ilvl="8" w:tplc="04090005">
      <w:start w:val="1"/>
      <w:numFmt w:val="bullet"/>
      <w:lvlText w:val=""/>
      <w:lvlJc w:val="left"/>
      <w:pPr>
        <w:ind w:left="6372" w:hanging="360"/>
      </w:pPr>
      <w:rPr>
        <w:rFonts w:ascii="Wingdings" w:hAnsi="Wingdings" w:hint="default"/>
      </w:rPr>
    </w:lvl>
  </w:abstractNum>
  <w:abstractNum w:abstractNumId="29" w15:restartNumberingAfterBreak="0">
    <w:nsid w:val="7A4201D2"/>
    <w:multiLevelType w:val="multilevel"/>
    <w:tmpl w:val="014C3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022D21"/>
    <w:multiLevelType w:val="multilevel"/>
    <w:tmpl w:val="FC34E0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C6172FE"/>
    <w:multiLevelType w:val="multilevel"/>
    <w:tmpl w:val="95068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4E6A67"/>
    <w:multiLevelType w:val="hybridMultilevel"/>
    <w:tmpl w:val="655E2760"/>
    <w:lvl w:ilvl="0" w:tplc="A008C8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316143"/>
    <w:multiLevelType w:val="hybridMultilevel"/>
    <w:tmpl w:val="5CBC24AC"/>
    <w:lvl w:ilvl="0" w:tplc="8578C25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28"/>
  </w:num>
  <w:num w:numId="4">
    <w:abstractNumId w:val="7"/>
  </w:num>
  <w:num w:numId="5">
    <w:abstractNumId w:val="6"/>
  </w:num>
  <w:num w:numId="6">
    <w:abstractNumId w:val="13"/>
  </w:num>
  <w:num w:numId="7">
    <w:abstractNumId w:val="17"/>
  </w:num>
  <w:num w:numId="8">
    <w:abstractNumId w:val="33"/>
  </w:num>
  <w:num w:numId="9">
    <w:abstractNumId w:val="3"/>
  </w:num>
  <w:num w:numId="10">
    <w:abstractNumId w:val="32"/>
  </w:num>
  <w:num w:numId="11">
    <w:abstractNumId w:val="27"/>
  </w:num>
  <w:num w:numId="12">
    <w:abstractNumId w:val="1"/>
  </w:num>
  <w:num w:numId="13">
    <w:abstractNumId w:val="19"/>
  </w:num>
  <w:num w:numId="14">
    <w:abstractNumId w:val="26"/>
  </w:num>
  <w:num w:numId="15">
    <w:abstractNumId w:val="30"/>
  </w:num>
  <w:num w:numId="16">
    <w:abstractNumId w:val="14"/>
  </w:num>
  <w:num w:numId="17">
    <w:abstractNumId w:val="4"/>
  </w:num>
  <w:num w:numId="18">
    <w:abstractNumId w:val="29"/>
  </w:num>
  <w:num w:numId="19">
    <w:abstractNumId w:val="10"/>
  </w:num>
  <w:num w:numId="20">
    <w:abstractNumId w:val="31"/>
  </w:num>
  <w:num w:numId="21">
    <w:abstractNumId w:val="24"/>
  </w:num>
  <w:num w:numId="22">
    <w:abstractNumId w:val="11"/>
  </w:num>
  <w:num w:numId="23">
    <w:abstractNumId w:val="9"/>
  </w:num>
  <w:num w:numId="24">
    <w:abstractNumId w:val="16"/>
  </w:num>
  <w:num w:numId="25">
    <w:abstractNumId w:val="21"/>
  </w:num>
  <w:num w:numId="26">
    <w:abstractNumId w:val="15"/>
  </w:num>
  <w:num w:numId="27">
    <w:abstractNumId w:val="23"/>
  </w:num>
  <w:num w:numId="28">
    <w:abstractNumId w:val="8"/>
  </w:num>
  <w:num w:numId="29">
    <w:abstractNumId w:val="20"/>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5"/>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204"/>
    <w:rsid w:val="000444A2"/>
    <w:rsid w:val="000556EB"/>
    <w:rsid w:val="00064494"/>
    <w:rsid w:val="001465A8"/>
    <w:rsid w:val="001573BE"/>
    <w:rsid w:val="00167AAA"/>
    <w:rsid w:val="002A42F8"/>
    <w:rsid w:val="002C2159"/>
    <w:rsid w:val="002D596C"/>
    <w:rsid w:val="002E68D6"/>
    <w:rsid w:val="002F74D5"/>
    <w:rsid w:val="0031062A"/>
    <w:rsid w:val="0032532E"/>
    <w:rsid w:val="00346A28"/>
    <w:rsid w:val="003623F4"/>
    <w:rsid w:val="003661A7"/>
    <w:rsid w:val="003A0466"/>
    <w:rsid w:val="003D015B"/>
    <w:rsid w:val="003D01B6"/>
    <w:rsid w:val="003D7974"/>
    <w:rsid w:val="00422ACD"/>
    <w:rsid w:val="0050113E"/>
    <w:rsid w:val="00527337"/>
    <w:rsid w:val="00540524"/>
    <w:rsid w:val="005F2362"/>
    <w:rsid w:val="006372B6"/>
    <w:rsid w:val="006755BF"/>
    <w:rsid w:val="006A4991"/>
    <w:rsid w:val="006C1441"/>
    <w:rsid w:val="006C5250"/>
    <w:rsid w:val="006D1F69"/>
    <w:rsid w:val="007452BB"/>
    <w:rsid w:val="00765C14"/>
    <w:rsid w:val="0078741C"/>
    <w:rsid w:val="007C513B"/>
    <w:rsid w:val="0086178C"/>
    <w:rsid w:val="0086279B"/>
    <w:rsid w:val="00886159"/>
    <w:rsid w:val="008C3ED9"/>
    <w:rsid w:val="008D25BF"/>
    <w:rsid w:val="008D6009"/>
    <w:rsid w:val="008F2C9A"/>
    <w:rsid w:val="00903F4F"/>
    <w:rsid w:val="00915A6D"/>
    <w:rsid w:val="00946FA3"/>
    <w:rsid w:val="009B6FFC"/>
    <w:rsid w:val="009D301E"/>
    <w:rsid w:val="009E1E95"/>
    <w:rsid w:val="00A53CFE"/>
    <w:rsid w:val="00A83020"/>
    <w:rsid w:val="00AF05F4"/>
    <w:rsid w:val="00B07772"/>
    <w:rsid w:val="00B43204"/>
    <w:rsid w:val="00B7132B"/>
    <w:rsid w:val="00B81FD7"/>
    <w:rsid w:val="00BA4EC4"/>
    <w:rsid w:val="00C0340C"/>
    <w:rsid w:val="00C2611D"/>
    <w:rsid w:val="00CC5ADE"/>
    <w:rsid w:val="00CF23EC"/>
    <w:rsid w:val="00CF4302"/>
    <w:rsid w:val="00D050EA"/>
    <w:rsid w:val="00D1791F"/>
    <w:rsid w:val="00D608CC"/>
    <w:rsid w:val="00D65F21"/>
    <w:rsid w:val="00D71194"/>
    <w:rsid w:val="00DA74AA"/>
    <w:rsid w:val="00DB6F40"/>
    <w:rsid w:val="00DD1731"/>
    <w:rsid w:val="00E55EF8"/>
    <w:rsid w:val="00EA4A14"/>
    <w:rsid w:val="00ED0CFB"/>
    <w:rsid w:val="00EE7FE6"/>
    <w:rsid w:val="00F251E0"/>
    <w:rsid w:val="00F27A87"/>
    <w:rsid w:val="00F3508F"/>
    <w:rsid w:val="00F35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97E71B"/>
  <w14:defaultImageDpi w14:val="300"/>
  <w15:docId w15:val="{36CA5169-9C43-4A90-B171-87633362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204"/>
    <w:pPr>
      <w:tabs>
        <w:tab w:val="center" w:pos="4320"/>
        <w:tab w:val="right" w:pos="8640"/>
      </w:tabs>
    </w:pPr>
  </w:style>
  <w:style w:type="character" w:customStyle="1" w:styleId="HeaderChar">
    <w:name w:val="Header Char"/>
    <w:basedOn w:val="DefaultParagraphFont"/>
    <w:link w:val="Header"/>
    <w:uiPriority w:val="99"/>
    <w:rsid w:val="00B43204"/>
  </w:style>
  <w:style w:type="paragraph" w:styleId="Footer">
    <w:name w:val="footer"/>
    <w:basedOn w:val="Normal"/>
    <w:link w:val="FooterChar"/>
    <w:uiPriority w:val="99"/>
    <w:unhideWhenUsed/>
    <w:rsid w:val="00B43204"/>
    <w:pPr>
      <w:tabs>
        <w:tab w:val="center" w:pos="4320"/>
        <w:tab w:val="right" w:pos="8640"/>
      </w:tabs>
    </w:pPr>
  </w:style>
  <w:style w:type="character" w:customStyle="1" w:styleId="FooterChar">
    <w:name w:val="Footer Char"/>
    <w:basedOn w:val="DefaultParagraphFont"/>
    <w:link w:val="Footer"/>
    <w:uiPriority w:val="99"/>
    <w:rsid w:val="00B43204"/>
  </w:style>
  <w:style w:type="paragraph" w:styleId="BalloonText">
    <w:name w:val="Balloon Text"/>
    <w:basedOn w:val="Normal"/>
    <w:link w:val="BalloonTextChar"/>
    <w:uiPriority w:val="99"/>
    <w:semiHidden/>
    <w:unhideWhenUsed/>
    <w:rsid w:val="00B432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3204"/>
    <w:rPr>
      <w:rFonts w:ascii="Lucida Grande" w:hAnsi="Lucida Grande" w:cs="Lucida Grande"/>
      <w:sz w:val="18"/>
      <w:szCs w:val="18"/>
    </w:rPr>
  </w:style>
  <w:style w:type="paragraph" w:customStyle="1" w:styleId="BasicParagraph">
    <w:name w:val="[Basic Paragraph]"/>
    <w:basedOn w:val="Normal"/>
    <w:uiPriority w:val="99"/>
    <w:rsid w:val="00B43204"/>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7C513B"/>
    <w:rPr>
      <w:color w:val="0000FF" w:themeColor="hyperlink"/>
      <w:u w:val="single"/>
    </w:rPr>
  </w:style>
  <w:style w:type="paragraph" w:styleId="ListParagraph">
    <w:name w:val="List Paragraph"/>
    <w:basedOn w:val="Normal"/>
    <w:uiPriority w:val="34"/>
    <w:qFormat/>
    <w:rsid w:val="007C513B"/>
    <w:pPr>
      <w:widowControl w:val="0"/>
      <w:spacing w:after="200" w:line="276" w:lineRule="auto"/>
      <w:ind w:left="720"/>
      <w:contextualSpacing/>
    </w:pPr>
    <w:rPr>
      <w:rFonts w:eastAsiaTheme="minorHAnsi"/>
      <w:sz w:val="22"/>
      <w:szCs w:val="22"/>
    </w:rPr>
  </w:style>
  <w:style w:type="character" w:customStyle="1" w:styleId="st">
    <w:name w:val="st"/>
    <w:basedOn w:val="DefaultParagraphFont"/>
    <w:rsid w:val="00D050EA"/>
  </w:style>
  <w:style w:type="table" w:styleId="TableGrid">
    <w:name w:val="Table Grid"/>
    <w:basedOn w:val="TableNormal"/>
    <w:uiPriority w:val="59"/>
    <w:rsid w:val="00DD1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903F4F"/>
    <w:rPr>
      <w:color w:val="2B579A"/>
      <w:shd w:val="clear" w:color="auto" w:fill="E6E6E6"/>
    </w:rPr>
  </w:style>
  <w:style w:type="character" w:styleId="FollowedHyperlink">
    <w:name w:val="FollowedHyperlink"/>
    <w:basedOn w:val="DefaultParagraphFont"/>
    <w:uiPriority w:val="99"/>
    <w:semiHidden/>
    <w:unhideWhenUsed/>
    <w:rsid w:val="009B6FFC"/>
    <w:rPr>
      <w:color w:val="800080" w:themeColor="followedHyperlink"/>
      <w:u w:val="single"/>
    </w:rPr>
  </w:style>
  <w:style w:type="paragraph" w:customStyle="1" w:styleId="yiv6137753268msonormal2">
    <w:name w:val="yiv6137753268msonormal2"/>
    <w:basedOn w:val="Normal"/>
    <w:rsid w:val="00527337"/>
    <w:rPr>
      <w:rFonts w:ascii="Arial" w:eastAsiaTheme="minorHAnsi" w:hAnsi="Arial" w:cs="Arial"/>
      <w:sz w:val="22"/>
      <w:szCs w:val="22"/>
    </w:rPr>
  </w:style>
  <w:style w:type="paragraph" w:customStyle="1" w:styleId="yiv2186693318msonormal">
    <w:name w:val="yiv2186693318msonormal"/>
    <w:basedOn w:val="Normal"/>
    <w:rsid w:val="000444A2"/>
    <w:pPr>
      <w:spacing w:before="100" w:beforeAutospacing="1" w:after="100" w:afterAutospacing="1"/>
    </w:pPr>
    <w:rPr>
      <w:rFonts w:ascii="Calibri" w:eastAsiaTheme="minorHAnsi" w:hAnsi="Calibri" w:cs="Calibri"/>
      <w:sz w:val="22"/>
      <w:szCs w:val="22"/>
    </w:rPr>
  </w:style>
  <w:style w:type="paragraph" w:customStyle="1" w:styleId="Default">
    <w:name w:val="Default"/>
    <w:rsid w:val="002D596C"/>
    <w:pPr>
      <w:autoSpaceDE w:val="0"/>
      <w:autoSpaceDN w:val="0"/>
      <w:adjustRightInd w:val="0"/>
    </w:pPr>
    <w:rPr>
      <w:rFonts w:ascii="Georgia" w:hAnsi="Georgia" w:cs="Georgia"/>
      <w:color w:val="000000"/>
    </w:rPr>
  </w:style>
  <w:style w:type="character" w:styleId="CommentReference">
    <w:name w:val="annotation reference"/>
    <w:basedOn w:val="DefaultParagraphFont"/>
    <w:uiPriority w:val="99"/>
    <w:semiHidden/>
    <w:unhideWhenUsed/>
    <w:rsid w:val="005F2362"/>
    <w:rPr>
      <w:sz w:val="16"/>
      <w:szCs w:val="16"/>
    </w:rPr>
  </w:style>
  <w:style w:type="paragraph" w:styleId="CommentText">
    <w:name w:val="annotation text"/>
    <w:basedOn w:val="Normal"/>
    <w:link w:val="CommentTextChar"/>
    <w:uiPriority w:val="99"/>
    <w:semiHidden/>
    <w:unhideWhenUsed/>
    <w:rsid w:val="005F2362"/>
    <w:pPr>
      <w:spacing w:after="160"/>
    </w:pPr>
    <w:rPr>
      <w:rFonts w:eastAsiaTheme="minorHAnsi"/>
      <w:sz w:val="20"/>
      <w:szCs w:val="20"/>
    </w:rPr>
  </w:style>
  <w:style w:type="character" w:customStyle="1" w:styleId="CommentTextChar">
    <w:name w:val="Comment Text Char"/>
    <w:basedOn w:val="DefaultParagraphFont"/>
    <w:link w:val="CommentText"/>
    <w:uiPriority w:val="99"/>
    <w:semiHidden/>
    <w:rsid w:val="005F2362"/>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45437">
      <w:bodyDiv w:val="1"/>
      <w:marLeft w:val="0"/>
      <w:marRight w:val="0"/>
      <w:marTop w:val="0"/>
      <w:marBottom w:val="0"/>
      <w:divBdr>
        <w:top w:val="none" w:sz="0" w:space="0" w:color="auto"/>
        <w:left w:val="none" w:sz="0" w:space="0" w:color="auto"/>
        <w:bottom w:val="none" w:sz="0" w:space="0" w:color="auto"/>
        <w:right w:val="none" w:sz="0" w:space="0" w:color="auto"/>
      </w:divBdr>
    </w:div>
    <w:div w:id="699821355">
      <w:bodyDiv w:val="1"/>
      <w:marLeft w:val="0"/>
      <w:marRight w:val="0"/>
      <w:marTop w:val="0"/>
      <w:marBottom w:val="0"/>
      <w:divBdr>
        <w:top w:val="none" w:sz="0" w:space="0" w:color="auto"/>
        <w:left w:val="none" w:sz="0" w:space="0" w:color="auto"/>
        <w:bottom w:val="none" w:sz="0" w:space="0" w:color="auto"/>
        <w:right w:val="none" w:sz="0" w:space="0" w:color="auto"/>
      </w:divBdr>
    </w:div>
    <w:div w:id="701445685">
      <w:bodyDiv w:val="1"/>
      <w:marLeft w:val="0"/>
      <w:marRight w:val="0"/>
      <w:marTop w:val="0"/>
      <w:marBottom w:val="0"/>
      <w:divBdr>
        <w:top w:val="none" w:sz="0" w:space="0" w:color="auto"/>
        <w:left w:val="none" w:sz="0" w:space="0" w:color="auto"/>
        <w:bottom w:val="none" w:sz="0" w:space="0" w:color="auto"/>
        <w:right w:val="none" w:sz="0" w:space="0" w:color="auto"/>
      </w:divBdr>
    </w:div>
    <w:div w:id="997732490">
      <w:bodyDiv w:val="1"/>
      <w:marLeft w:val="0"/>
      <w:marRight w:val="0"/>
      <w:marTop w:val="0"/>
      <w:marBottom w:val="0"/>
      <w:divBdr>
        <w:top w:val="none" w:sz="0" w:space="0" w:color="auto"/>
        <w:left w:val="none" w:sz="0" w:space="0" w:color="auto"/>
        <w:bottom w:val="none" w:sz="0" w:space="0" w:color="auto"/>
        <w:right w:val="none" w:sz="0" w:space="0" w:color="auto"/>
      </w:divBdr>
    </w:div>
    <w:div w:id="1047099945">
      <w:bodyDiv w:val="1"/>
      <w:marLeft w:val="0"/>
      <w:marRight w:val="0"/>
      <w:marTop w:val="0"/>
      <w:marBottom w:val="0"/>
      <w:divBdr>
        <w:top w:val="none" w:sz="0" w:space="0" w:color="auto"/>
        <w:left w:val="none" w:sz="0" w:space="0" w:color="auto"/>
        <w:bottom w:val="none" w:sz="0" w:space="0" w:color="auto"/>
        <w:right w:val="none" w:sz="0" w:space="0" w:color="auto"/>
      </w:divBdr>
    </w:div>
    <w:div w:id="1533152501">
      <w:bodyDiv w:val="1"/>
      <w:marLeft w:val="0"/>
      <w:marRight w:val="0"/>
      <w:marTop w:val="0"/>
      <w:marBottom w:val="0"/>
      <w:divBdr>
        <w:top w:val="none" w:sz="0" w:space="0" w:color="auto"/>
        <w:left w:val="none" w:sz="0" w:space="0" w:color="auto"/>
        <w:bottom w:val="none" w:sz="0" w:space="0" w:color="auto"/>
        <w:right w:val="none" w:sz="0" w:space="0" w:color="auto"/>
      </w:divBdr>
    </w:div>
    <w:div w:id="1607227508">
      <w:bodyDiv w:val="1"/>
      <w:marLeft w:val="0"/>
      <w:marRight w:val="0"/>
      <w:marTop w:val="0"/>
      <w:marBottom w:val="0"/>
      <w:divBdr>
        <w:top w:val="none" w:sz="0" w:space="0" w:color="auto"/>
        <w:left w:val="none" w:sz="0" w:space="0" w:color="auto"/>
        <w:bottom w:val="none" w:sz="0" w:space="0" w:color="auto"/>
        <w:right w:val="none" w:sz="0" w:space="0" w:color="auto"/>
      </w:divBdr>
    </w:div>
    <w:div w:id="18135964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17663593824fa0b7a1f60e4525f05c xmlns="55994139-9cb4-4c44-adf8-51bcaa4d9bf8">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d7fb9f12-4065-4375-a705-803c5ee0e8f6</TermId>
        </TermInfo>
      </Terms>
    </le17663593824fa0b7a1f60e4525f05c>
    <Document_x0020_Type xmlns="55994139-9cb4-4c44-adf8-51bcaa4d9bf8">Template</Document_x0020_Type>
    <ddba155b94664896968007995efeaee5 xmlns="55994139-9cb4-4c44-adf8-51bcaa4d9bf8">
      <Terms xmlns="http://schemas.microsoft.com/office/infopath/2007/PartnerControls"/>
    </ddba155b94664896968007995efeaee5>
    <p12d19445277418f85669e40fe93172e xmlns="55994139-9cb4-4c44-adf8-51bcaa4d9bf8">
      <Terms xmlns="http://schemas.microsoft.com/office/infopath/2007/PartnerControls">
        <TermInfo xmlns="http://schemas.microsoft.com/office/infopath/2007/PartnerControls">
          <TermName xmlns="http://schemas.microsoft.com/office/infopath/2007/PartnerControls">Outreach</TermName>
          <TermId xmlns="http://schemas.microsoft.com/office/infopath/2007/PartnerControls">a4303d69-3465-41d3-8e88-7f21c24d7b1b</TermId>
        </TermInfo>
      </Terms>
    </p12d19445277418f85669e40fe93172e>
    <d4790697a3a84b8497cb72499ae8e8d9 xmlns="55994139-9cb4-4c44-adf8-51bcaa4d9bf8">
      <Terms xmlns="http://schemas.microsoft.com/office/infopath/2007/PartnerControls">
        <TermInfo xmlns="http://schemas.microsoft.com/office/infopath/2007/PartnerControls">
          <TermName xmlns="http://schemas.microsoft.com/office/infopath/2007/PartnerControls">Compliance</TermName>
          <TermId xmlns="http://schemas.microsoft.com/office/infopath/2007/PartnerControls">1d69de71-1738-4be6-b4f7-84e25117bfae</TermId>
        </TermInfo>
      </Terms>
    </d4790697a3a84b8497cb72499ae8e8d9>
    <Document_x0020_Title xmlns="55994139-9cb4-4c44-adf8-51bcaa4d9bf8">Use this template if you are printing a letter in the office. If you are sending a PDF or posting online, use the version called ICMA Brand - Letterhead template-MS Word-BLEED.docx.</Document_x0020_Title>
    <TaxCatchAll xmlns="55994139-9cb4-4c44-adf8-51bcaa4d9bf8">
      <Value>74</Value>
      <Value>9</Value>
      <Value>35</Value>
    </TaxCatchAll>
    <ExpirationDate xmlns="55994139-9cb4-4c44-adf8-51bcaa4d9bf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 ma:contentTypeID="0x010100E4DC919CE04F974180756C8A1D3837F901001798E6CF947CE94484BDDD0362F00515" ma:contentTypeVersion="50" ma:contentTypeDescription="" ma:contentTypeScope="" ma:versionID="519bee6f18643881fcf8f8c90e30c0e3">
  <xsd:schema xmlns:xsd="http://www.w3.org/2001/XMLSchema" xmlns:xs="http://www.w3.org/2001/XMLSchema" xmlns:p="http://schemas.microsoft.com/office/2006/metadata/properties" xmlns:ns1="55994139-9cb4-4c44-adf8-51bcaa4d9bf8" targetNamespace="http://schemas.microsoft.com/office/2006/metadata/properties" ma:root="true" ma:fieldsID="839cc10581ad3e225e884acd4e77fcc1" ns1:_="">
    <xsd:import namespace="55994139-9cb4-4c44-adf8-51bcaa4d9bf8"/>
    <xsd:element name="properties">
      <xsd:complexType>
        <xsd:sequence>
          <xsd:element name="documentManagement">
            <xsd:complexType>
              <xsd:all>
                <xsd:element ref="ns1:Document_x0020_Type"/>
                <xsd:element ref="ns1:Document_x0020_Title" minOccurs="0"/>
                <xsd:element ref="ns1:ExpirationDate" minOccurs="0"/>
                <xsd:element ref="ns1:p12d19445277418f85669e40fe93172e" minOccurs="0"/>
                <xsd:element ref="ns1:d4790697a3a84b8497cb72499ae8e8d9" minOccurs="0"/>
                <xsd:element ref="ns1:TaxCatchAll" minOccurs="0"/>
                <xsd:element ref="ns1:le17663593824fa0b7a1f60e4525f05c" minOccurs="0"/>
                <xsd:element ref="ns1:TaxCatchAllLabel" minOccurs="0"/>
                <xsd:element ref="ns1:ddba155b94664896968007995efeaee5" minOccurs="0"/>
                <xsd:element ref="ns1:LastSharedByUser" minOccurs="0"/>
                <xsd:element ref="ns1: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94139-9cb4-4c44-adf8-51bcaa4d9bf8" elementFormDefault="qualified">
    <xsd:import namespace="http://schemas.microsoft.com/office/2006/documentManagement/types"/>
    <xsd:import namespace="http://schemas.microsoft.com/office/infopath/2007/PartnerControls"/>
    <xsd:element name="Document_x0020_Type" ma:index="0" ma:displayName="Document Type" ma:format="Dropdown" ma:internalName="Document_x0020_Type">
      <xsd:simpleType>
        <xsd:restriction base="dms:Choice">
          <xsd:enumeration value="Agenda/Meeting Notes"/>
          <xsd:enumeration value="Agreement"/>
          <xsd:enumeration value="Business Development"/>
          <xsd:enumeration value="Corporate Documents"/>
          <xsd:enumeration value="Document"/>
          <xsd:enumeration value="Financial"/>
          <xsd:enumeration value="Form"/>
          <xsd:enumeration value="Policy"/>
          <xsd:enumeration value="Presentation"/>
          <xsd:enumeration value="Procedure"/>
          <xsd:enumeration value="Publication"/>
          <xsd:enumeration value="Report"/>
          <xsd:enumeration value="Template"/>
        </xsd:restriction>
      </xsd:simpleType>
    </xsd:element>
    <xsd:element name="Document_x0020_Title" ma:index="4" nillable="true" ma:displayName="Document Description" ma:description="Brief description of the contents of the document." ma:internalName="Document_x0020_Title">
      <xsd:simpleType>
        <xsd:restriction base="dms:Note">
          <xsd:maxLength value="255"/>
        </xsd:restriction>
      </xsd:simpleType>
    </xsd:element>
    <xsd:element name="ExpirationDate" ma:index="8" nillable="true" ma:displayName="Expiration Date" ma:description="Document Expiration Date=Based on Document Type Retention Policy" ma:format="DateOnly" ma:internalName="ExpirationDate" ma:readOnly="false">
      <xsd:simpleType>
        <xsd:restriction base="dms:DateTime"/>
      </xsd:simpleType>
    </xsd:element>
    <xsd:element name="p12d19445277418f85669e40fe93172e" ma:index="9" ma:taxonomy="true" ma:internalName="p12d19445277418f85669e40fe93172e" ma:taxonomyFieldName="Business_x0020_Team" ma:displayName="Business Team" ma:readOnly="false" ma:default="" ma:fieldId="{912d1944-5277-418f-8566-9e40fe93172e}" ma:taxonomyMulti="true" ma:sspId="d2d73b94-0eba-4d43-b2d8-ac573da019e0" ma:termSetId="8d35e658-16c8-430c-92ba-04be9b940e76" ma:anchorId="fbf2e4dc-a057-410e-800a-a8a107729d5f" ma:open="false" ma:isKeyword="false">
      <xsd:complexType>
        <xsd:sequence>
          <xsd:element ref="pc:Terms" minOccurs="0" maxOccurs="1"/>
        </xsd:sequence>
      </xsd:complexType>
    </xsd:element>
    <xsd:element name="d4790697a3a84b8497cb72499ae8e8d9" ma:index="11" nillable="true" ma:taxonomy="true" ma:internalName="d4790697a3a84b8497cb72499ae8e8d9" ma:taxonomyFieldName="Topic_x0020_Tags" ma:displayName="Topic Tags" ma:default="" ma:fieldId="{d4790697-a3a8-4b84-97cb-72499ae8e8d9}" ma:taxonomyMulti="true" ma:sspId="d2d73b94-0eba-4d43-b2d8-ac573da019e0" ma:termSetId="fa381238-81c3-40fe-b118-fa625b296824"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722e632-5329-402c-96b2-0690be988571}" ma:internalName="TaxCatchAll" ma:showField="CatchAllData" ma:web="55994139-9cb4-4c44-adf8-51bcaa4d9bf8">
      <xsd:complexType>
        <xsd:complexContent>
          <xsd:extension base="dms:MultiChoiceLookup">
            <xsd:sequence>
              <xsd:element name="Value" type="dms:Lookup" maxOccurs="unbounded" minOccurs="0" nillable="true"/>
            </xsd:sequence>
          </xsd:extension>
        </xsd:complexContent>
      </xsd:complexType>
    </xsd:element>
    <xsd:element name="le17663593824fa0b7a1f60e4525f05c" ma:index="13" nillable="true" ma:taxonomy="true" ma:internalName="le17663593824fa0b7a1f60e4525f05c" ma:taxonomyFieldName="Global_x0020_Region_x002f_Country" ma:displayName="Global Region/Country" ma:default="" ma:fieldId="{5e176635-9382-4fa0-b7a1-f60e4525f05c}" ma:taxonomyMulti="true" ma:sspId="d2d73b94-0eba-4d43-b2d8-ac573da019e0" ma:termSetId="a7c8be54-d80f-4b3d-a5c5-0103f71cd57d" ma:anchorId="00000000-0000-0000-0000-000000000000" ma:open="false" ma:isKeyword="false">
      <xsd:complexType>
        <xsd:sequence>
          <xsd:element ref="pc:Terms" minOccurs="0" maxOccurs="1"/>
        </xsd:sequence>
      </xsd:complexType>
    </xsd:element>
    <xsd:element name="TaxCatchAllLabel" ma:index="17" nillable="true" ma:displayName="Taxonomy Catch All Column1" ma:description="" ma:hidden="true" ma:list="{f722e632-5329-402c-96b2-0690be988571}" ma:internalName="TaxCatchAllLabel" ma:readOnly="true" ma:showField="CatchAllDataLabel" ma:web="55994139-9cb4-4c44-adf8-51bcaa4d9bf8">
      <xsd:complexType>
        <xsd:complexContent>
          <xsd:extension base="dms:MultiChoiceLookup">
            <xsd:sequence>
              <xsd:element name="Value" type="dms:Lookup" maxOccurs="unbounded" minOccurs="0" nillable="true"/>
            </xsd:sequence>
          </xsd:extension>
        </xsd:complexContent>
      </xsd:complexType>
    </xsd:element>
    <xsd:element name="ddba155b94664896968007995efeaee5" ma:index="19" nillable="true" ma:taxonomy="true" ma:internalName="ddba155b94664896968007995efeaee5" ma:taxonomyFieldName="Freeform_x0020_Keyword" ma:displayName="Other Keywords" ma:readOnly="false" ma:default="" ma:fieldId="{ddba155b-9466-4896-9680-07995efeaee5}" ma:taxonomyMulti="true" ma:sspId="d2d73b94-0eba-4d43-b2d8-ac573da019e0" ma:termSetId="c9f33b67-680f-48cd-ad29-b6fc192bdce3" ma:anchorId="00000000-0000-0000-0000-000000000000" ma:open="true" ma:isKeyword="false">
      <xsd:complexType>
        <xsd:sequence>
          <xsd:element ref="pc:Terms" minOccurs="0" maxOccurs="1"/>
        </xsd:sequence>
      </xsd:complexType>
    </xsd:element>
    <xsd:element name="LastSharedByUser" ma:index="21" nillable="true" ma:displayName="Last Shared By User" ma:description="" ma:internalName="LastSharedByUser" ma:readOnly="true">
      <xsd:simpleType>
        <xsd:restriction base="dms:Note">
          <xsd:maxLength value="255"/>
        </xsd:restriction>
      </xsd:simpleType>
    </xsd:element>
    <xsd:element name="LastSharedByTime" ma:index="2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Headlin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B5626-0B4B-4DD6-9A1C-B2EB66450329}">
  <ds:schemaRefs>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purl.org/dc/elements/1.1/"/>
    <ds:schemaRef ds:uri="55994139-9cb4-4c44-adf8-51bcaa4d9bf8"/>
    <ds:schemaRef ds:uri="http://www.w3.org/XML/1998/namespace"/>
    <ds:schemaRef ds:uri="http://purl.org/dc/terms/"/>
  </ds:schemaRefs>
</ds:datastoreItem>
</file>

<file path=customXml/itemProps2.xml><?xml version="1.0" encoding="utf-8"?>
<ds:datastoreItem xmlns:ds="http://schemas.openxmlformats.org/officeDocument/2006/customXml" ds:itemID="{3AAEB3CC-9397-4864-B7C7-A802570E485E}">
  <ds:schemaRefs>
    <ds:schemaRef ds:uri="http://schemas.openxmlformats.org/officeDocument/2006/bibliography"/>
  </ds:schemaRefs>
</ds:datastoreItem>
</file>

<file path=customXml/itemProps3.xml><?xml version="1.0" encoding="utf-8"?>
<ds:datastoreItem xmlns:ds="http://schemas.openxmlformats.org/officeDocument/2006/customXml" ds:itemID="{ADFF5391-9A43-42E8-9443-3AD66E577B21}">
  <ds:schemaRefs>
    <ds:schemaRef ds:uri="http://schemas.microsoft.com/sharepoint/v3/contenttype/forms"/>
  </ds:schemaRefs>
</ds:datastoreItem>
</file>

<file path=customXml/itemProps4.xml><?xml version="1.0" encoding="utf-8"?>
<ds:datastoreItem xmlns:ds="http://schemas.openxmlformats.org/officeDocument/2006/customXml" ds:itemID="{D67645E6-D290-4931-9B26-9C7CED0DA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94139-9cb4-4c44-adf8-51bcaa4d9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ICMA Brand - Letterhead template-MS Word-NO BLEED</vt:lpstr>
    </vt:vector>
  </TitlesOfParts>
  <Company>ICMA</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ICMA Brand - Letterhead template-MS Word-NO BLEED</dc:title>
  <dc:subject/>
  <dc:creator>Erika Abrams</dc:creator>
  <cp:keywords/>
  <dc:description/>
  <cp:lastModifiedBy>Tamara Johnson</cp:lastModifiedBy>
  <cp:revision>2</cp:revision>
  <dcterms:created xsi:type="dcterms:W3CDTF">2020-11-02T15:49:00Z</dcterms:created>
  <dcterms:modified xsi:type="dcterms:W3CDTF">2020-11-02T15:49:00Z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0x010100E4DC919CE04F974180756C8A1D3837F901001798E6CF947CE94484BDDD0362F00515</vt:lpwstr>
  </property>
  <property fmtid="{D5CDD505-2E9C-101B-9397-08002B2CF9AE}" pid="3" name="Topic Tags">
    <vt:lpwstr>74;#Compliance|1d69de71-1738-4be6-b4f7-84e25117bfae</vt:lpwstr>
  </property>
  <property fmtid="{D5CDD505-2E9C-101B-9397-08002B2CF9AE}" pid="4" name="Freeform Keyword">
    <vt:lpwstr/>
  </property>
  <property fmtid="{D5CDD505-2E9C-101B-9397-08002B2CF9AE}" pid="5" name="Global Region/Country">
    <vt:lpwstr>9;#Global|d7fb9f12-4065-4375-a705-803c5ee0e8f6</vt:lpwstr>
  </property>
  <property fmtid="{D5CDD505-2E9C-101B-9397-08002B2CF9AE}" pid="6" name="Business Team">
    <vt:lpwstr>35;#Outreach|a4303d69-3465-41d3-8e88-7f21c24d7b1b</vt:lpwstr>
  </property>
</Properties>
</file>